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78" w:rsidRDefault="00291678" w:rsidP="00C8249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138" w:rsidRDefault="00BA5138" w:rsidP="00C8249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980" cy="9021445"/>
            <wp:effectExtent l="0" t="0" r="127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урнал в электронном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138" w:rsidRDefault="00BA5138" w:rsidP="00C8249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138" w:rsidRDefault="00BA5138" w:rsidP="00C8249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138" w:rsidRDefault="00BA5138" w:rsidP="00C8249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07C2" w:rsidRPr="00C82499" w:rsidRDefault="00CD4B11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8249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2.1.</w:t>
      </w:r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Пользователями электронного классного журнала являются руководители общеобразовательных учреждений, учителя-предметники, классные руководители. Категорически запрещается допускать </w:t>
      </w:r>
      <w:proofErr w:type="gramStart"/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 к работе с электронными классными журналами.</w:t>
      </w:r>
    </w:p>
    <w:p w:rsidR="005807C2" w:rsidRPr="00C82499" w:rsidRDefault="00CD4B11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>Пользователями электронного дневника, как части электронного классного журнала, являются обучающиеся и родители (законные представители). Родители (законные представители) и обучающиеся имеют доступ только к собственным данным, и используют электронный классный журнал для их просмотра и ведения переписки.</w:t>
      </w:r>
    </w:p>
    <w:p w:rsidR="005807C2" w:rsidRPr="00C82499" w:rsidRDefault="00CD4B11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>Пользователи получают персональные реквизиты доступа к электронному классному журналу под расписку в следующем порядке: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-учителя-предметники, классные руководители получают реквизиты доступа у ответственного координатора по информатизации школы;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-родители (законные представители) и обучающиеся получают реквизиты доступа у классного руководителя.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2.4. Все пользователи электронного классного журнала несут персональную ответственность за сохранность своих реквизитов доступа.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2.5. Предоставление персональной информации из электронного классного журнала, а также индивидуальной информации обучающихся и их родителей (законных представителей) для учета успеваемости и электронного обмена с ними, должно быть ограничено в соответствии с законодательством РФ. </w:t>
      </w:r>
      <w:r w:rsidRPr="00C824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Распределение предметных страниц по журналу и закрепление их за преподавателями осуществляется на основании учебного плана и распределения нагрузки между педагогами.</w:t>
      </w:r>
    </w:p>
    <w:p w:rsidR="005807C2" w:rsidRPr="00C82499" w:rsidRDefault="00CD4B11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2.7.</w:t>
      </w:r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>Поддержание информации хранящейся в базе данных электронного классного журнала в актуальном состоянии является обязательным.</w:t>
      </w:r>
    </w:p>
    <w:p w:rsidR="005807C2" w:rsidRDefault="00CD4B11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2.8.</w:t>
      </w:r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>В 1-х классах ведется только учет посещаемости, запись тем уроков и домашних заданий.</w:t>
      </w:r>
    </w:p>
    <w:p w:rsidR="00C82499" w:rsidRPr="00C82499" w:rsidRDefault="00C82499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07C2" w:rsidRDefault="00C82499" w:rsidP="00291678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b/>
          <w:sz w:val="24"/>
          <w:szCs w:val="24"/>
          <w:lang w:eastAsia="ru-RU"/>
        </w:rPr>
        <w:t>3. Права и обязанности учителей-предметников, кл</w:t>
      </w:r>
      <w:r w:rsidR="00291678">
        <w:rPr>
          <w:rFonts w:ascii="Times New Roman" w:hAnsi="Times New Roman" w:cs="Times New Roman"/>
          <w:b/>
          <w:sz w:val="24"/>
          <w:szCs w:val="24"/>
          <w:lang w:eastAsia="ru-RU"/>
        </w:rPr>
        <w:t>ассных руководителей, родителей</w:t>
      </w:r>
    </w:p>
    <w:p w:rsidR="00291678" w:rsidRPr="00C82499" w:rsidRDefault="00291678" w:rsidP="00291678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07C2" w:rsidRPr="00C82499" w:rsidRDefault="00CD4B11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Учитель-предметник, классный руководитель имеют право на получение своевременных консультаций по вопросам работы с электронным журналом. </w:t>
      </w:r>
    </w:p>
    <w:p w:rsidR="005807C2" w:rsidRPr="00C82499" w:rsidRDefault="00CD4B11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3.2.</w:t>
      </w:r>
      <w:r w:rsidR="005807C2" w:rsidRPr="00C82499">
        <w:rPr>
          <w:rFonts w:ascii="Times New Roman" w:hAnsi="Times New Roman" w:cs="Times New Roman"/>
          <w:sz w:val="24"/>
          <w:szCs w:val="24"/>
          <w:lang w:eastAsia="ru-RU"/>
        </w:rPr>
        <w:t>Учитель-предметник обязан: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вносить учетную запись о занятии и отметки об отсутствующих по факту </w:t>
      </w:r>
      <w:r w:rsidRPr="00C82499">
        <w:rPr>
          <w:rFonts w:ascii="Times New Roman" w:hAnsi="Times New Roman" w:cs="Times New Roman"/>
          <w:bCs/>
          <w:sz w:val="24"/>
          <w:szCs w:val="24"/>
          <w:lang w:eastAsia="ru-RU"/>
        </w:rPr>
        <w:t>в день проведения урока</w:t>
      </w:r>
      <w:r w:rsidR="00D8680C" w:rsidRPr="00C8249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8680C" w:rsidRPr="00C82499" w:rsidRDefault="00D8680C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вн</w:t>
      </w:r>
      <w:r w:rsidR="00391DD1" w:rsidRPr="00C82499">
        <w:rPr>
          <w:rFonts w:ascii="Times New Roman" w:hAnsi="Times New Roman" w:cs="Times New Roman"/>
          <w:sz w:val="24"/>
          <w:szCs w:val="24"/>
          <w:lang w:eastAsia="ru-RU"/>
        </w:rPr>
        <w:t>осить домашнее задание в течение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 1 часа после окончания учебных </w:t>
      </w:r>
      <w:r w:rsidR="00391DD1" w:rsidRPr="00C82499">
        <w:rPr>
          <w:rFonts w:ascii="Times New Roman" w:hAnsi="Times New Roman" w:cs="Times New Roman"/>
          <w:sz w:val="24"/>
          <w:szCs w:val="24"/>
          <w:lang w:eastAsia="ru-RU"/>
        </w:rPr>
        <w:t>занятий класса;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- выставлять итоговые отметки обучающихся по завершении учебного периода </w:t>
      </w:r>
      <w:bookmarkStart w:id="1" w:name="ja-wrapper1"/>
      <w:bookmarkEnd w:id="1"/>
      <w:r w:rsidRPr="00C82499">
        <w:rPr>
          <w:rFonts w:ascii="Times New Roman" w:hAnsi="Times New Roman" w:cs="Times New Roman"/>
          <w:bCs/>
          <w:sz w:val="24"/>
          <w:szCs w:val="24"/>
          <w:lang w:eastAsia="ru-RU"/>
        </w:rPr>
        <w:t>не позднее 3-х дней после окончания учебного периода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3.3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ab/>
        <w:t>Классный руководитель обязан: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своевременно заполнять и следить за актуальностью списков классов и анкетных данных обучающихся и их родителей (законных представителей). Регулярно, не реже одного раза в месяц, проверять изменение фактических данных и при наличии таких изменений вносить соответствующие поправки;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еженедельно в разделе «Посещаемость» электронного журнала корректировать сведения о пропущенных уроках обучающимися по уважительной причине;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контролировать своевременное и достоверное выставление текущих и итоговых отметок учителями-предметниками</w:t>
      </w:r>
    </w:p>
    <w:p w:rsidR="00D8680C" w:rsidRPr="00C82499" w:rsidRDefault="00D8680C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по окончании периода</w:t>
      </w:r>
      <w:r w:rsidR="00391DD1"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>четверти, полугодия, года) распечатывать табель успеваемости учащихся, утвердить  и организовать их рассылку родителя</w:t>
      </w:r>
      <w:proofErr w:type="gramStart"/>
      <w:r w:rsidRPr="00C82499">
        <w:rPr>
          <w:rFonts w:ascii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C82499">
        <w:rPr>
          <w:rFonts w:ascii="Times New Roman" w:hAnsi="Times New Roman" w:cs="Times New Roman"/>
          <w:sz w:val="24"/>
          <w:szCs w:val="24"/>
          <w:lang w:eastAsia="ru-RU"/>
        </w:rPr>
        <w:t>законным представителям);</w:t>
      </w:r>
    </w:p>
    <w:p w:rsidR="00D8680C" w:rsidRDefault="00D8680C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по окончанию учебного года распечатать ведомости успеваемости и посещаемости обучающихся и сдать заместителю директора в течени</w:t>
      </w:r>
      <w:proofErr w:type="gramStart"/>
      <w:r w:rsidRPr="00C82499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 3 дней после окончания учебного года</w:t>
      </w:r>
    </w:p>
    <w:p w:rsidR="00C82499" w:rsidRPr="00C82499" w:rsidRDefault="00C82499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07C2" w:rsidRDefault="00C82499" w:rsidP="00C8249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4.П</w:t>
      </w:r>
      <w:r w:rsidRPr="00C824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рава и </w:t>
      </w:r>
      <w:r w:rsidR="00291678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администрации школы</w:t>
      </w:r>
    </w:p>
    <w:p w:rsidR="00291678" w:rsidRPr="00C82499" w:rsidRDefault="00291678" w:rsidP="00C8249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4.1.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ab/>
        <w:t>Директор школы имеет право: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-предусматривать материальное вознаграждение учителям и классным руководителям в случае качественного исполнения правил и порядка работы с электронным классным журналом.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4.2.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ab/>
        <w:t>Директор школы обязан: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назначать сотрудников школы на исполнение обязанностей ответственного координатора по работе с электронными журналами и электронными дневниками обучающихся;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создать все необходимые условия для внедрения и обеспечения работы электронного журнала;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обеспечить открытый доступ учителей-предметников, классных руководителей к электронным журналам.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4.3.</w:t>
      </w:r>
      <w:r w:rsidRPr="00C8249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Ответственный координатор по работе с электронными журналами и электронными дневниками </w:t>
      </w:r>
      <w:proofErr w:type="gramStart"/>
      <w:r w:rsidRPr="00C82499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 обязан: 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проводить обучение педагогического состава приемам работы с электронным журналом;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предоставлять персональные реквизиты учителям-предметникам и классным руководителям;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оказывать консультационную помощь при заполнении данных в электронном журнале;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- контролировать своевременное заполнение электронного журнала учителями-предметниками и классными руководителями;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4.4. Ведение электронного классного журнала является обязательным для каждого учителя-предметника и классного руководителя школы.</w:t>
      </w:r>
    </w:p>
    <w:p w:rsidR="005807C2" w:rsidRPr="00C82499" w:rsidRDefault="005807C2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499">
        <w:rPr>
          <w:rFonts w:ascii="Times New Roman" w:hAnsi="Times New Roman" w:cs="Times New Roman"/>
          <w:sz w:val="24"/>
          <w:szCs w:val="24"/>
          <w:lang w:eastAsia="ru-RU"/>
        </w:rPr>
        <w:t>4.5.</w:t>
      </w:r>
      <w:proofErr w:type="gramStart"/>
      <w:r w:rsidRPr="00C8249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2499">
        <w:rPr>
          <w:rFonts w:ascii="Times New Roman" w:hAnsi="Times New Roman" w:cs="Times New Roman"/>
          <w:sz w:val="24"/>
          <w:szCs w:val="24"/>
          <w:lang w:eastAsia="ru-RU"/>
        </w:rPr>
        <w:t xml:space="preserve"> ведением электронного классного журнала осуществляется заместителем директора по УВР не реже 1 раза в месяц. </w:t>
      </w:r>
    </w:p>
    <w:p w:rsidR="005F01A5" w:rsidRPr="00C82499" w:rsidRDefault="005F01A5" w:rsidP="00C8249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1A5" w:rsidRPr="00C82499" w:rsidSect="00C82499">
      <w:pgSz w:w="11906" w:h="16838"/>
      <w:pgMar w:top="568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C2"/>
    <w:rsid w:val="00043A5E"/>
    <w:rsid w:val="0010674B"/>
    <w:rsid w:val="002557BF"/>
    <w:rsid w:val="00291678"/>
    <w:rsid w:val="00391DD1"/>
    <w:rsid w:val="005807C2"/>
    <w:rsid w:val="005F01A5"/>
    <w:rsid w:val="00633A40"/>
    <w:rsid w:val="00AD0426"/>
    <w:rsid w:val="00B05265"/>
    <w:rsid w:val="00BA5138"/>
    <w:rsid w:val="00BC2C7F"/>
    <w:rsid w:val="00BC3535"/>
    <w:rsid w:val="00C82499"/>
    <w:rsid w:val="00CD4B11"/>
    <w:rsid w:val="00D8680C"/>
    <w:rsid w:val="00ED46F1"/>
    <w:rsid w:val="00E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8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7C2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58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580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F058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9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1DD1"/>
    <w:rPr>
      <w:rFonts w:ascii="Tahoma" w:hAnsi="Tahoma" w:cs="Tahoma"/>
      <w:sz w:val="16"/>
      <w:szCs w:val="16"/>
    </w:rPr>
  </w:style>
  <w:style w:type="character" w:styleId="aa">
    <w:name w:val="Hyperlink"/>
    <w:rsid w:val="00C824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8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7C2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58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580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F058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9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1DD1"/>
    <w:rPr>
      <w:rFonts w:ascii="Tahoma" w:hAnsi="Tahoma" w:cs="Tahoma"/>
      <w:sz w:val="16"/>
      <w:szCs w:val="16"/>
    </w:rPr>
  </w:style>
  <w:style w:type="character" w:styleId="aa">
    <w:name w:val="Hyperlink"/>
    <w:rsid w:val="00C82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2020-05-19T05:05:00Z</cp:lastPrinted>
  <dcterms:created xsi:type="dcterms:W3CDTF">2020-05-19T07:10:00Z</dcterms:created>
  <dcterms:modified xsi:type="dcterms:W3CDTF">2020-05-19T07:10:00Z</dcterms:modified>
</cp:coreProperties>
</file>